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826" w:rsidRPr="00BA0D2D" w:rsidRDefault="00793E54" w:rsidP="0060242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8.45pt;margin-top:-32.75pt;width:85.3pt;height:85.05pt;z-index:-251658752;mso-position-horizontal-relative:text;mso-position-vertical-relative:text" fillcolor="window">
            <v:imagedata r:id="rId9" o:title=""/>
          </v:shape>
          <o:OLEObject Type="Embed" ProgID="Word.Picture.8" ShapeID="_x0000_s1026" DrawAspect="Content" ObjectID="_1691063296" r:id="rId10"/>
        </w:pict>
      </w:r>
    </w:p>
    <w:p w:rsidR="003F1826" w:rsidRPr="00BA0D2D" w:rsidRDefault="003F1826" w:rsidP="0060242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3F1826" w:rsidRPr="00BA0D2D" w:rsidRDefault="003F1826" w:rsidP="0060242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5249D8" w:rsidRPr="005B7DD1" w:rsidRDefault="00602429" w:rsidP="00087FC4">
      <w:pPr>
        <w:tabs>
          <w:tab w:val="left" w:pos="3090"/>
          <w:tab w:val="center" w:pos="4513"/>
        </w:tabs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B7DD1">
        <w:rPr>
          <w:rFonts w:ascii="TH SarabunIT๙" w:hAnsi="TH SarabunIT๙" w:cs="TH SarabunIT๙"/>
          <w:b/>
          <w:bCs/>
          <w:sz w:val="32"/>
          <w:szCs w:val="32"/>
          <w:cs/>
        </w:rPr>
        <w:t>ประกาศเทศบาลตำบลกำพวน</w:t>
      </w:r>
    </w:p>
    <w:p w:rsidR="00A87541" w:rsidRPr="005B7DD1" w:rsidRDefault="00602429" w:rsidP="00A87541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5B7D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</w:t>
      </w:r>
      <w:r w:rsidR="00A87541" w:rsidRPr="005B7DD1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แบบบัญชีรายการที่ดินและสิ่งปลูกสร้าง</w:t>
      </w:r>
      <w:r w:rsidR="00F9342B" w:rsidRPr="005B7DD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B7DD1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proofErr w:type="spellStart"/>
      <w:r w:rsidRPr="005B7DD1">
        <w:rPr>
          <w:rFonts w:ascii="TH SarabunIT๙" w:hAnsi="TH SarabunIT๙" w:cs="TH SarabunIT๙"/>
          <w:b/>
          <w:bCs/>
          <w:sz w:val="32"/>
          <w:szCs w:val="32"/>
          <w:cs/>
        </w:rPr>
        <w:t>ภ.ด.ส</w:t>
      </w:r>
      <w:proofErr w:type="spellEnd"/>
      <w:r w:rsidRPr="005B7DD1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A87541" w:rsidRPr="005B7DD1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5B7DD1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="00A87541" w:rsidRPr="005B7DD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A87541" w:rsidRPr="005B7DD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ในเขตเทศบาลตำบลกำพวน </w:t>
      </w:r>
    </w:p>
    <w:p w:rsidR="00A87541" w:rsidRPr="005B7DD1" w:rsidRDefault="00A87541" w:rsidP="00A87541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5B7DD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ตามพระราชบัญญัติภาษีที่ดินและสิ่งปลูกสร้าง พ.ศ. 2562 </w:t>
      </w:r>
    </w:p>
    <w:p w:rsidR="00602429" w:rsidRPr="005B7DD1" w:rsidRDefault="00A87541" w:rsidP="00A8754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B7DD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เพื่อใช้ในการจัดเก็บภาษีที่ดินและสิ่งปลูกสร้างประจำปี พ.ศ. </w:t>
      </w:r>
      <w:r w:rsidR="00602429" w:rsidRPr="005B7DD1">
        <w:rPr>
          <w:rFonts w:ascii="TH SarabunIT๙" w:hAnsi="TH SarabunIT๙" w:cs="TH SarabunIT๙" w:hint="cs"/>
          <w:b/>
          <w:bCs/>
          <w:sz w:val="32"/>
          <w:szCs w:val="32"/>
          <w:cs/>
        </w:rPr>
        <w:t>2563</w:t>
      </w:r>
    </w:p>
    <w:p w:rsidR="00602429" w:rsidRDefault="00602429" w:rsidP="00602429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  <w:r w:rsidRPr="00BA0D2D">
        <w:rPr>
          <w:rFonts w:ascii="TH SarabunIT๙" w:hAnsi="TH SarabunIT๙" w:cs="TH SarabunIT๙" w:hint="cs"/>
          <w:sz w:val="32"/>
          <w:szCs w:val="32"/>
          <w:cs/>
        </w:rPr>
        <w:t>-------------------------------</w:t>
      </w:r>
      <w:r w:rsidR="00494C7E">
        <w:rPr>
          <w:rFonts w:ascii="TH SarabunIT๙" w:hAnsi="TH SarabunIT๙" w:cs="TH SarabunIT๙"/>
          <w:sz w:val="32"/>
          <w:szCs w:val="32"/>
        </w:rPr>
        <w:t>-----------------------------</w:t>
      </w:r>
    </w:p>
    <w:p w:rsidR="00D916E6" w:rsidRDefault="00D916E6" w:rsidP="00494C7E">
      <w:pPr>
        <w:spacing w:before="240" w:after="0" w:line="240" w:lineRule="auto"/>
        <w:jc w:val="both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C1620">
        <w:rPr>
          <w:rFonts w:ascii="TH SarabunIT๙" w:hAnsi="TH SarabunIT๙" w:cs="TH SarabunIT๙" w:hint="cs"/>
          <w:sz w:val="32"/>
          <w:szCs w:val="32"/>
          <w:cs/>
        </w:rPr>
        <w:t xml:space="preserve">อาศัยตามอำนาจความในมาตรา 30 </w:t>
      </w:r>
      <w:r>
        <w:rPr>
          <w:rFonts w:ascii="TH SarabunIT๙" w:hAnsi="TH SarabunIT๙" w:cs="TH SarabunIT๙" w:hint="cs"/>
          <w:sz w:val="32"/>
          <w:szCs w:val="32"/>
          <w:cs/>
        </w:rPr>
        <w:t>แห่ง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พระราชบัญญัติภาษีที่ดินและสิ่งปลูกสร้าง </w:t>
      </w:r>
      <w:r w:rsidR="002C1620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พ.ศ. 2562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และข้อ 23 แห่งระเบียบกระทรวงมหาดไทย ว่าด้วยการดำเนินการตาม</w:t>
      </w:r>
      <w:r>
        <w:rPr>
          <w:rFonts w:ascii="TH SarabunIT๙" w:hAnsi="TH SarabunIT๙" w:cs="TH SarabunIT๙" w:hint="cs"/>
          <w:sz w:val="32"/>
          <w:szCs w:val="32"/>
          <w:cs/>
        </w:rPr>
        <w:t>พระราชบัญญัติภาษีที่ดินและสิ่งปลูกสร้าง พ.ศ. 2562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และข้อ 5 แห่งประกาศกระทรวงมหาดไทย ว่าด้วยการดำเนินการตาม</w:t>
      </w:r>
      <w:r>
        <w:rPr>
          <w:rFonts w:ascii="TH SarabunIT๙" w:hAnsi="TH SarabunIT๙" w:cs="TH SarabunIT๙" w:hint="cs"/>
          <w:sz w:val="32"/>
          <w:szCs w:val="32"/>
          <w:cs/>
        </w:rPr>
        <w:t>พระราชบัญญัติภาษีที่ดินและสิ่งปลูกสร้าง พ.ศ. 2562</w:t>
      </w:r>
    </w:p>
    <w:p w:rsidR="002C1620" w:rsidRDefault="00D916E6" w:rsidP="00F0039A">
      <w:pPr>
        <w:spacing w:before="240" w:after="0" w:line="240" w:lineRule="auto"/>
        <w:jc w:val="both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>บัดนี้ เทศบาลตำบลกำพวน ได้จัดทำแบบบั</w:t>
      </w:r>
      <w:r w:rsidR="00F0039A">
        <w:rPr>
          <w:rFonts w:ascii="TH SarabunIT๙" w:hAnsi="TH SarabunIT๙" w:cs="TH SarabunIT๙" w:hint="cs"/>
          <w:sz w:val="32"/>
          <w:szCs w:val="32"/>
          <w:cs/>
        </w:rPr>
        <w:t>ญชีรายการที่ดินและสิ่งปลูกสร้าง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ภ.ด.ส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.3) </w:t>
      </w:r>
      <w:r w:rsidR="002C1620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โดยแสดงประเภท จำนวน ขนาดของที่ดินและ</w:t>
      </w:r>
      <w:r w:rsidR="00F0039A">
        <w:rPr>
          <w:rFonts w:ascii="TH SarabunIT๙" w:hAnsi="TH SarabunIT๙" w:cs="TH SarabunIT๙" w:hint="cs"/>
          <w:sz w:val="32"/>
          <w:szCs w:val="32"/>
          <w:cs/>
        </w:rPr>
        <w:t>สิ่งปลูกสร้าง</w:t>
      </w:r>
      <w:r>
        <w:rPr>
          <w:rFonts w:ascii="TH SarabunIT๙" w:hAnsi="TH SarabunIT๙" w:cs="TH SarabunIT๙" w:hint="cs"/>
          <w:sz w:val="32"/>
          <w:szCs w:val="32"/>
          <w:cs/>
        </w:rPr>
        <w:t>การใช้ป</w:t>
      </w:r>
      <w:r w:rsidR="00F0039A">
        <w:rPr>
          <w:rFonts w:ascii="TH SarabunIT๙" w:hAnsi="TH SarabunIT๙" w:cs="TH SarabunIT๙" w:hint="cs"/>
          <w:sz w:val="32"/>
          <w:szCs w:val="32"/>
          <w:cs/>
        </w:rPr>
        <w:t>ระโยชน์ในที่ดินและสิ่งปลูกสร้าง</w:t>
      </w:r>
      <w:r>
        <w:rPr>
          <w:rFonts w:ascii="TH SarabunIT๙" w:hAnsi="TH SarabunIT๙" w:cs="TH SarabunIT๙" w:hint="cs"/>
          <w:sz w:val="32"/>
          <w:szCs w:val="32"/>
          <w:cs/>
        </w:rPr>
        <w:t>และราย</w:t>
      </w:r>
      <w:r w:rsidR="002C1620">
        <w:rPr>
          <w:rFonts w:ascii="TH SarabunIT๙" w:hAnsi="TH SarabunIT๙" w:cs="TH SarabunIT๙" w:hint="cs"/>
          <w:sz w:val="32"/>
          <w:szCs w:val="32"/>
          <w:cs/>
        </w:rPr>
        <w:t>ละเอียดอื่นที่จำเป็นแก่การประเมินภาษีในเขตเทศบาลตำบลกำพวน</w:t>
      </w:r>
    </w:p>
    <w:p w:rsidR="002C1620" w:rsidRDefault="00F0039A" w:rsidP="00F0039A">
      <w:pPr>
        <w:spacing w:before="240" w:after="0" w:line="240" w:lineRule="auto"/>
        <w:jc w:val="both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ฉะนั้น จึงแจ้งให้ผู้เสียภาษี</w:t>
      </w:r>
      <w:r w:rsidR="002C1620">
        <w:rPr>
          <w:rFonts w:ascii="TH SarabunIT๙" w:hAnsi="TH SarabunIT๙" w:cs="TH SarabunIT๙" w:hint="cs"/>
          <w:sz w:val="32"/>
          <w:szCs w:val="32"/>
          <w:cs/>
        </w:rPr>
        <w:t>ตรวจสอบรายการที่ดินและสิ่งปลูก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สร้าง </w:t>
      </w:r>
      <w:r w:rsidR="002C1620">
        <w:rPr>
          <w:rFonts w:ascii="TH SarabunIT๙" w:hAnsi="TH SarabunIT๙" w:cs="TH SarabunIT๙" w:hint="cs"/>
          <w:sz w:val="32"/>
          <w:szCs w:val="32"/>
          <w:cs/>
        </w:rPr>
        <w:t>ตามบัญชีแนบท้ายประกาศนี้ เฉพาะในเขตเทศบาลตำบลกำพวน หากปรากฏว่าแบบบัญชีรายการที่ดินและสิ่</w:t>
      </w:r>
      <w:r>
        <w:rPr>
          <w:rFonts w:ascii="TH SarabunIT๙" w:hAnsi="TH SarabunIT๙" w:cs="TH SarabunIT๙" w:hint="cs"/>
          <w:sz w:val="32"/>
          <w:szCs w:val="32"/>
          <w:cs/>
        </w:rPr>
        <w:t>งปลูกสร้าง</w:t>
      </w:r>
      <w:r w:rsidR="002C1620">
        <w:rPr>
          <w:rFonts w:ascii="TH SarabunIT๙" w:hAnsi="TH SarabunIT๙" w:cs="TH SarabunIT๙" w:hint="cs"/>
          <w:sz w:val="32"/>
          <w:szCs w:val="32"/>
          <w:cs/>
        </w:rPr>
        <w:t>(</w:t>
      </w:r>
      <w:proofErr w:type="spellStart"/>
      <w:r w:rsidR="002C1620">
        <w:rPr>
          <w:rFonts w:ascii="TH SarabunIT๙" w:hAnsi="TH SarabunIT๙" w:cs="TH SarabunIT๙" w:hint="cs"/>
          <w:sz w:val="32"/>
          <w:szCs w:val="32"/>
          <w:cs/>
        </w:rPr>
        <w:t>ภ.ด.ส</w:t>
      </w:r>
      <w:proofErr w:type="spellEnd"/>
      <w:r w:rsidR="002C1620">
        <w:rPr>
          <w:rFonts w:ascii="TH SarabunIT๙" w:hAnsi="TH SarabunIT๙" w:cs="TH SarabunIT๙" w:hint="cs"/>
          <w:sz w:val="32"/>
          <w:szCs w:val="32"/>
          <w:cs/>
        </w:rPr>
        <w:t>.3) ที่เทศบาลตำบลกำพวน จัดทำขึ้นไม่ถูกต้องตามความเป็นจริง ให้ผู้เสียภาษียื่นคำร้องต่อผู้บริหารท้องถิ่นเพื่อแก้ไขให้ถูกต้อง ภายใน 15 วัน นับแต่วันที่ประกาศ</w:t>
      </w:r>
    </w:p>
    <w:p w:rsidR="002C1620" w:rsidRDefault="002C1620" w:rsidP="00F0039A">
      <w:pPr>
        <w:spacing w:before="240" w:after="0" w:line="240" w:lineRule="auto"/>
        <w:jc w:val="both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จึงประกาศให้ทราบโดยทั่วกัน</w:t>
      </w:r>
    </w:p>
    <w:p w:rsidR="002C1620" w:rsidRDefault="002C1620" w:rsidP="002C1620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2C1620" w:rsidRDefault="002C1620" w:rsidP="00F0039A">
      <w:pPr>
        <w:spacing w:after="12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ประกาศ ณ วันที่ 25 พฤษภาคม 2563</w:t>
      </w:r>
    </w:p>
    <w:p w:rsidR="002C1620" w:rsidRDefault="002C1620" w:rsidP="00F0039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2124075</wp:posOffset>
            </wp:positionH>
            <wp:positionV relativeFrom="paragraph">
              <wp:posOffset>60656</wp:posOffset>
            </wp:positionV>
            <wp:extent cx="1514475" cy="464909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ลายเซ็นนายก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4649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16E6" w:rsidRDefault="002C1620" w:rsidP="002C1620">
      <w:pPr>
        <w:spacing w:before="600"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วรา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กร  กิจการ)</w:t>
      </w:r>
    </w:p>
    <w:p w:rsidR="002C1620" w:rsidRPr="00BA0D2D" w:rsidRDefault="002C1620" w:rsidP="002C1620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นายกเทศบาลตำบลกำพวน</w:t>
      </w:r>
    </w:p>
    <w:sectPr w:rsidR="002C1620" w:rsidRPr="00BA0D2D" w:rsidSect="0078666D">
      <w:footerReference w:type="default" r:id="rId12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E54" w:rsidRDefault="00793E54" w:rsidP="0078666D">
      <w:pPr>
        <w:spacing w:after="0" w:line="240" w:lineRule="auto"/>
      </w:pPr>
      <w:r>
        <w:separator/>
      </w:r>
    </w:p>
  </w:endnote>
  <w:endnote w:type="continuationSeparator" w:id="0">
    <w:p w:rsidR="00793E54" w:rsidRDefault="00793E54" w:rsidP="00786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EA1" w:rsidRDefault="00DC0EA1" w:rsidP="00DC0EA1">
    <w:pPr>
      <w:pStyle w:val="a9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E54" w:rsidRDefault="00793E54" w:rsidP="0078666D">
      <w:pPr>
        <w:spacing w:after="0" w:line="240" w:lineRule="auto"/>
      </w:pPr>
      <w:r>
        <w:separator/>
      </w:r>
    </w:p>
  </w:footnote>
  <w:footnote w:type="continuationSeparator" w:id="0">
    <w:p w:rsidR="00793E54" w:rsidRDefault="00793E54" w:rsidP="007866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B7B0C"/>
    <w:multiLevelType w:val="multilevel"/>
    <w:tmpl w:val="851860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720" w:hanging="1440"/>
      </w:pPr>
      <w:rPr>
        <w:rFonts w:hint="default"/>
      </w:rPr>
    </w:lvl>
  </w:abstractNum>
  <w:abstractNum w:abstractNumId="1">
    <w:nsid w:val="44801EEC"/>
    <w:multiLevelType w:val="multilevel"/>
    <w:tmpl w:val="DF5663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2">
    <w:nsid w:val="631435EE"/>
    <w:multiLevelType w:val="multilevel"/>
    <w:tmpl w:val="333CCE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5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429"/>
    <w:rsid w:val="00086CC1"/>
    <w:rsid w:val="00087FC4"/>
    <w:rsid w:val="00284977"/>
    <w:rsid w:val="00294676"/>
    <w:rsid w:val="002A1D67"/>
    <w:rsid w:val="002C1620"/>
    <w:rsid w:val="002D316E"/>
    <w:rsid w:val="00352F38"/>
    <w:rsid w:val="003C1A8B"/>
    <w:rsid w:val="003F1826"/>
    <w:rsid w:val="003F1B80"/>
    <w:rsid w:val="0043519F"/>
    <w:rsid w:val="00490D8F"/>
    <w:rsid w:val="00494C7E"/>
    <w:rsid w:val="004B16A9"/>
    <w:rsid w:val="00506D71"/>
    <w:rsid w:val="00514B21"/>
    <w:rsid w:val="005249D8"/>
    <w:rsid w:val="005B51EF"/>
    <w:rsid w:val="005B7DD1"/>
    <w:rsid w:val="005C2AE4"/>
    <w:rsid w:val="00602429"/>
    <w:rsid w:val="00662ADA"/>
    <w:rsid w:val="00693D74"/>
    <w:rsid w:val="006972C3"/>
    <w:rsid w:val="006C39DF"/>
    <w:rsid w:val="0071647E"/>
    <w:rsid w:val="00736239"/>
    <w:rsid w:val="0078666D"/>
    <w:rsid w:val="00793E54"/>
    <w:rsid w:val="00813546"/>
    <w:rsid w:val="009E15C0"/>
    <w:rsid w:val="00A13C84"/>
    <w:rsid w:val="00A4057C"/>
    <w:rsid w:val="00A87541"/>
    <w:rsid w:val="00A95604"/>
    <w:rsid w:val="00B04BAB"/>
    <w:rsid w:val="00BA0D2D"/>
    <w:rsid w:val="00BA256C"/>
    <w:rsid w:val="00C52855"/>
    <w:rsid w:val="00D60B71"/>
    <w:rsid w:val="00D916E6"/>
    <w:rsid w:val="00DA7F76"/>
    <w:rsid w:val="00DC0EA1"/>
    <w:rsid w:val="00F0039A"/>
    <w:rsid w:val="00F9342B"/>
    <w:rsid w:val="00FA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57C"/>
    <w:pPr>
      <w:ind w:left="720"/>
      <w:contextualSpacing/>
    </w:pPr>
  </w:style>
  <w:style w:type="table" w:styleId="a4">
    <w:name w:val="Table Grid"/>
    <w:basedOn w:val="a1"/>
    <w:uiPriority w:val="59"/>
    <w:rsid w:val="00662A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1647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1647E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7866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78666D"/>
  </w:style>
  <w:style w:type="paragraph" w:styleId="a9">
    <w:name w:val="footer"/>
    <w:basedOn w:val="a"/>
    <w:link w:val="aa"/>
    <w:uiPriority w:val="99"/>
    <w:unhideWhenUsed/>
    <w:rsid w:val="007866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7866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57C"/>
    <w:pPr>
      <w:ind w:left="720"/>
      <w:contextualSpacing/>
    </w:pPr>
  </w:style>
  <w:style w:type="table" w:styleId="a4">
    <w:name w:val="Table Grid"/>
    <w:basedOn w:val="a1"/>
    <w:uiPriority w:val="59"/>
    <w:rsid w:val="00662A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1647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1647E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7866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78666D"/>
  </w:style>
  <w:style w:type="paragraph" w:styleId="a9">
    <w:name w:val="footer"/>
    <w:basedOn w:val="a"/>
    <w:link w:val="aa"/>
    <w:uiPriority w:val="99"/>
    <w:unhideWhenUsed/>
    <w:rsid w:val="007866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7866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2ED1C-0ACD-48A5-A237-FA2F145B3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15</cp:revision>
  <dcterms:created xsi:type="dcterms:W3CDTF">2021-08-21T07:40:00Z</dcterms:created>
  <dcterms:modified xsi:type="dcterms:W3CDTF">2021-08-21T08:02:00Z</dcterms:modified>
</cp:coreProperties>
</file>